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D0" w:rsidRDefault="001425D0" w:rsidP="001425D0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1425D0" w:rsidRDefault="001425D0" w:rsidP="001425D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18.02.2022</w:t>
      </w:r>
    </w:p>
    <w:p w:rsidR="001425D0" w:rsidRDefault="001425D0" w:rsidP="001425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1425D0" w:rsidRDefault="001425D0" w:rsidP="001425D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425D0" w:rsidRDefault="001425D0" w:rsidP="001425D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425D0" w:rsidRDefault="001425D0" w:rsidP="001425D0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земельных участков площадью 271 кв. м, площадью 269 кв. м в кадастровом квартале 29:22:010702, расположенного в Маймаксанском территориальном округе г. Архангельска</w:t>
      </w:r>
      <w:r>
        <w:rPr>
          <w:sz w:val="28"/>
          <w:szCs w:val="28"/>
        </w:rPr>
        <w:br/>
        <w:t xml:space="preserve">по ул. </w:t>
      </w:r>
      <w:proofErr w:type="spellStart"/>
      <w:r>
        <w:rPr>
          <w:sz w:val="28"/>
          <w:szCs w:val="28"/>
        </w:rPr>
        <w:t>Реушеньгской</w:t>
      </w:r>
      <w:proofErr w:type="spellEnd"/>
      <w:r>
        <w:rPr>
          <w:sz w:val="28"/>
          <w:szCs w:val="28"/>
        </w:rPr>
        <w:t>:</w:t>
      </w:r>
      <w:proofErr w:type="gramEnd"/>
    </w:p>
    <w:p w:rsidR="001425D0" w:rsidRDefault="001425D0" w:rsidP="001425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1425D0" w:rsidRDefault="001425D0" w:rsidP="001425D0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25 февраля 2022 года по 2 марта 2022 года.</w:t>
      </w:r>
      <w:r>
        <w:rPr>
          <w:b/>
          <w:bCs/>
          <w:sz w:val="28"/>
          <w:szCs w:val="28"/>
        </w:rPr>
        <w:t xml:space="preserve"> </w:t>
      </w:r>
    </w:p>
    <w:p w:rsidR="001425D0" w:rsidRDefault="001425D0" w:rsidP="001425D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Маймаксанском территориальном округе</w:t>
      </w:r>
      <w:r>
        <w:rPr>
          <w:sz w:val="28"/>
          <w:szCs w:val="28"/>
        </w:rPr>
        <w:br/>
        <w:t xml:space="preserve">г. Архангельска по ул. </w:t>
      </w:r>
      <w:proofErr w:type="spellStart"/>
      <w:r>
        <w:rPr>
          <w:sz w:val="28"/>
          <w:szCs w:val="28"/>
        </w:rPr>
        <w:t>Реушеньгской</w:t>
      </w:r>
      <w:proofErr w:type="spellEnd"/>
      <w:r>
        <w:rPr>
          <w:sz w:val="28"/>
          <w:szCs w:val="28"/>
        </w:rPr>
        <w:t xml:space="preserve">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425D0" w:rsidTr="001425D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Схема расположения земельного участка на кадастровом плане территории в кадастровом квартале 29:22:010702,</w:t>
            </w:r>
          </w:p>
        </w:tc>
      </w:tr>
    </w:tbl>
    <w:p w:rsidR="001425D0" w:rsidRDefault="001425D0" w:rsidP="001425D0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25 февраля 2022 года:</w:t>
      </w:r>
    </w:p>
    <w:p w:rsidR="001425D0" w:rsidRDefault="001425D0" w:rsidP="001425D0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sz w:val="28"/>
          <w:szCs w:val="28"/>
        </w:rPr>
        <w:t>.</w:t>
      </w:r>
    </w:p>
    <w:p w:rsidR="001425D0" w:rsidRDefault="001425D0" w:rsidP="001425D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425D0" w:rsidRDefault="001425D0" w:rsidP="001425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25 февраля 2022 года по 2 марта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1425D0" w:rsidRDefault="001425D0" w:rsidP="001425D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425D0" w:rsidRDefault="001425D0" w:rsidP="001425D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1425D0" w:rsidTr="001425D0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425D0" w:rsidTr="001425D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февраля 2022 года</w:t>
            </w:r>
          </w:p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февраля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425D0" w:rsidTr="001425D0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марта 2022 года</w:t>
            </w:r>
          </w:p>
          <w:p w:rsidR="001425D0" w:rsidRDefault="001425D0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D0" w:rsidRDefault="001425D0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425D0" w:rsidRDefault="001425D0" w:rsidP="001425D0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425D0" w:rsidRDefault="001425D0" w:rsidP="001425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425D0" w:rsidRDefault="001425D0" w:rsidP="001425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425D0" w:rsidRDefault="001425D0" w:rsidP="001425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425D0" w:rsidRDefault="001425D0" w:rsidP="001425D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425D0" w:rsidRDefault="001425D0" w:rsidP="001425D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425D0" w:rsidRDefault="001425D0" w:rsidP="001425D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F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25D0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06F7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425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425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2022-01-19T10:46:00Z</dcterms:created>
  <dcterms:modified xsi:type="dcterms:W3CDTF">2022-01-19T10:46:00Z</dcterms:modified>
</cp:coreProperties>
</file>